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D8002B4" wp14:paraId="2C078E63" wp14:textId="6234C211">
      <w:pPr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  <w:r w:rsidRPr="6D8002B4" w:rsidR="0918E027">
        <w:rPr>
          <w:rFonts w:ascii="Century Gothic" w:hAnsi="Century Gothic" w:eastAsia="Century Gothic" w:cs="Century Gothic"/>
          <w:b w:val="1"/>
          <w:bCs w:val="1"/>
        </w:rPr>
        <w:t>FINAL PROJECT IN WEB SYSTEM AND TECHNOLOGIES 1</w:t>
      </w:r>
    </w:p>
    <w:p w:rsidR="0918E027" w:rsidP="6D8002B4" w:rsidRDefault="0918E027" w14:paraId="2D92347A" w14:textId="4BD7420E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  <w:r w:rsidRPr="6D8002B4" w:rsidR="0918E027">
        <w:rPr>
          <w:rFonts w:ascii="Century Gothic" w:hAnsi="Century Gothic" w:eastAsia="Century Gothic" w:cs="Century Gothic"/>
          <w:b w:val="0"/>
          <w:bCs w:val="0"/>
        </w:rPr>
        <w:t>(Second Semester of Academic Year 2023-2024)</w:t>
      </w:r>
    </w:p>
    <w:p w:rsidR="6D8002B4" w:rsidP="6D8002B4" w:rsidRDefault="6D8002B4" w14:paraId="2A2C0FDB" w14:textId="1C9E43C2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0"/>
          <w:bCs w:val="0"/>
        </w:rPr>
      </w:pPr>
    </w:p>
    <w:p w:rsidR="6D8002B4" w:rsidP="6D8002B4" w:rsidRDefault="6D8002B4" w14:paraId="0A4D245B" w14:textId="7EED01B2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0"/>
          <w:bCs w:val="0"/>
        </w:rPr>
      </w:pPr>
    </w:p>
    <w:p w:rsidR="6D8002B4" w:rsidP="6D8002B4" w:rsidRDefault="6D8002B4" w14:paraId="2A1C7D30" w14:textId="1B36AF2A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0"/>
          <w:bCs w:val="0"/>
        </w:rPr>
      </w:pPr>
    </w:p>
    <w:p w:rsidR="6D8002B4" w:rsidP="6D8002B4" w:rsidRDefault="6D8002B4" w14:paraId="693BA36B" w14:textId="3EB105A4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0"/>
          <w:bCs w:val="0"/>
        </w:rPr>
      </w:pPr>
    </w:p>
    <w:p w:rsidR="6D8002B4" w:rsidP="6D8002B4" w:rsidRDefault="6D8002B4" w14:paraId="4CB3B7B9" w14:textId="5F0B6EC2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0"/>
          <w:bCs w:val="0"/>
        </w:rPr>
      </w:pPr>
    </w:p>
    <w:p w:rsidR="0918E027" w:rsidP="6D8002B4" w:rsidRDefault="0918E027" w14:paraId="5DA6F330" w14:textId="28EB0C3E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0"/>
          <w:bCs w:val="0"/>
        </w:rPr>
      </w:pPr>
      <w:r w:rsidRPr="6D8002B4" w:rsidR="0918E027">
        <w:rPr>
          <w:rFonts w:ascii="Century Gothic" w:hAnsi="Century Gothic" w:eastAsia="Century Gothic" w:cs="Century Gothic"/>
          <w:b w:val="0"/>
          <w:bCs w:val="0"/>
        </w:rPr>
        <w:t>Submitted to</w:t>
      </w:r>
    </w:p>
    <w:p w:rsidR="6D8002B4" w:rsidP="6D8002B4" w:rsidRDefault="6D8002B4" w14:paraId="1CC8BEBB" w14:textId="3FFAC06A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0"/>
          <w:bCs w:val="0"/>
        </w:rPr>
      </w:pPr>
    </w:p>
    <w:p w:rsidR="0918E027" w:rsidP="6D8002B4" w:rsidRDefault="0918E027" w14:paraId="511D582A" w14:textId="71CDC81D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  <w:r w:rsidRPr="6D8002B4" w:rsidR="0918E027">
        <w:rPr>
          <w:rFonts w:ascii="Century Gothic" w:hAnsi="Century Gothic" w:eastAsia="Century Gothic" w:cs="Century Gothic"/>
          <w:b w:val="1"/>
          <w:bCs w:val="1"/>
        </w:rPr>
        <w:t>Mr. Raven Dave R. Gallardo</w:t>
      </w:r>
    </w:p>
    <w:p w:rsidR="6D8002B4" w:rsidP="6D8002B4" w:rsidRDefault="6D8002B4" w14:paraId="4A9BFCFC" w14:textId="6CB72A46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201C9811" w14:textId="120E87C2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3E6EDB57" w14:textId="1ED4CDA3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5A38E53C" w14:textId="16416D5D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799AF98C" w14:textId="68A83213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134EDA52" w14:textId="240208D4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0111A0D5" w14:textId="5AE9043C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4EFD4628" w14:textId="07BB217A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45D82686" w14:textId="36AC7ACC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08F33ECB" w14:textId="36B6B4F7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44FFF9C5" w14:textId="2DA76479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3207B4EB" w14:textId="1BD6A4DA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7A4412A8" w14:textId="266DAC94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2B40A300" w14:textId="3D71239B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63747BD2" w14:textId="65D3B98F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037B9001" w14:textId="5D4A7345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6BA96248" w14:textId="7B00227F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660380F2" w14:textId="72913C3D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66FFE5DF" w14:textId="3003EEB8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0918E027" w:rsidP="6D8002B4" w:rsidRDefault="0918E027" w14:paraId="18E35C5C" w14:textId="3ADB1F8D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  <w:r w:rsidRPr="6D8002B4" w:rsidR="0918E027">
        <w:rPr>
          <w:rFonts w:ascii="Century Gothic" w:hAnsi="Century Gothic" w:eastAsia="Century Gothic" w:cs="Century Gothic"/>
          <w:b w:val="0"/>
          <w:bCs w:val="0"/>
        </w:rPr>
        <w:t>Submitted by</w:t>
      </w:r>
    </w:p>
    <w:p w:rsidR="6D8002B4" w:rsidP="6D8002B4" w:rsidRDefault="6D8002B4" w14:paraId="0F5A2C5A" w14:textId="0F241D70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0"/>
          <w:bCs w:val="0"/>
        </w:rPr>
      </w:pPr>
    </w:p>
    <w:p w:rsidR="0918E027" w:rsidP="6D8002B4" w:rsidRDefault="0918E027" w14:paraId="3487919A" w14:textId="34AB21CC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  <w:r w:rsidRPr="6D8002B4" w:rsidR="0918E027">
        <w:rPr>
          <w:rFonts w:ascii="Century Gothic" w:hAnsi="Century Gothic" w:eastAsia="Century Gothic" w:cs="Century Gothic"/>
          <w:b w:val="1"/>
          <w:bCs w:val="1"/>
        </w:rPr>
        <w:t>Casama, Michael</w:t>
      </w:r>
    </w:p>
    <w:p w:rsidR="0918E027" w:rsidP="6D8002B4" w:rsidRDefault="0918E027" w14:paraId="77D9AD6D" w14:textId="67B74572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  <w:r w:rsidRPr="6D8002B4" w:rsidR="0918E027">
        <w:rPr>
          <w:rFonts w:ascii="Century Gothic" w:hAnsi="Century Gothic" w:eastAsia="Century Gothic" w:cs="Century Gothic"/>
          <w:b w:val="1"/>
          <w:bCs w:val="1"/>
        </w:rPr>
        <w:t>Datan, Carl</w:t>
      </w:r>
    </w:p>
    <w:p w:rsidR="0918E027" w:rsidP="6D8002B4" w:rsidRDefault="0918E027" w14:paraId="01218D1D" w14:textId="18DE874F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  <w:r w:rsidRPr="6D8002B4" w:rsidR="0918E027">
        <w:rPr>
          <w:rFonts w:ascii="Century Gothic" w:hAnsi="Century Gothic" w:eastAsia="Century Gothic" w:cs="Century Gothic"/>
          <w:b w:val="1"/>
          <w:bCs w:val="1"/>
        </w:rPr>
        <w:t>Dayson, Ronnell</w:t>
      </w:r>
    </w:p>
    <w:p w:rsidR="0918E027" w:rsidP="6D8002B4" w:rsidRDefault="0918E027" w14:paraId="75710600" w14:textId="54440496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  <w:r w:rsidRPr="6D8002B4" w:rsidR="0918E027">
        <w:rPr>
          <w:rFonts w:ascii="Century Gothic" w:hAnsi="Century Gothic" w:eastAsia="Century Gothic" w:cs="Century Gothic"/>
          <w:b w:val="1"/>
          <w:bCs w:val="1"/>
        </w:rPr>
        <w:t>Dela, Serna</w:t>
      </w:r>
    </w:p>
    <w:p w:rsidR="6D8002B4" w:rsidP="6D8002B4" w:rsidRDefault="6D8002B4" w14:paraId="735CD211" w14:textId="6FC4C2BF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6D8002B4" w:rsidP="6D8002B4" w:rsidRDefault="6D8002B4" w14:paraId="6C7ED07E" w14:textId="7472AD96">
      <w:pPr>
        <w:pStyle w:val="Normal"/>
        <w:spacing w:before="30" w:beforeAutospacing="off" w:after="30" w:afterAutospacing="off"/>
        <w:jc w:val="center"/>
        <w:rPr>
          <w:rFonts w:ascii="Century Gothic" w:hAnsi="Century Gothic" w:eastAsia="Century Gothic" w:cs="Century Gothic"/>
          <w:b w:val="1"/>
          <w:bCs w:val="1"/>
        </w:rPr>
      </w:pPr>
    </w:p>
    <w:p w:rsidR="211C5794" w:rsidP="6D8002B4" w:rsidRDefault="211C5794" w14:paraId="08F72256" w14:textId="262B1E72">
      <w:pPr>
        <w:pStyle w:val="ListParagraph"/>
        <w:numPr>
          <w:ilvl w:val="0"/>
          <w:numId w:val="6"/>
        </w:numPr>
        <w:spacing w:before="30" w:beforeAutospacing="off" w:after="30" w:afterAutospacing="off"/>
        <w:jc w:val="left"/>
        <w:rPr>
          <w:rFonts w:ascii="Century Gothic" w:hAnsi="Century Gothic" w:eastAsia="Century Gothic" w:cs="Century Gothic"/>
          <w:b w:val="1"/>
          <w:bCs w:val="1"/>
        </w:rPr>
      </w:pPr>
      <w:r w:rsidRPr="6D8002B4" w:rsidR="211C5794">
        <w:rPr>
          <w:rFonts w:ascii="Century Gothic" w:hAnsi="Century Gothic" w:eastAsia="Century Gothic" w:cs="Century Gothic"/>
          <w:b w:val="1"/>
          <w:bCs w:val="1"/>
        </w:rPr>
        <w:t>Why did you choose that product or services to advertise?</w:t>
      </w:r>
    </w:p>
    <w:p w:rsidR="211C5794" w:rsidP="6D8002B4" w:rsidRDefault="211C5794" w14:paraId="2A7A9F16" w14:textId="14CF13B9">
      <w:pPr>
        <w:pStyle w:val="ListParagraph"/>
        <w:numPr>
          <w:ilvl w:val="0"/>
          <w:numId w:val="3"/>
        </w:numPr>
        <w:spacing w:before="30" w:beforeAutospacing="off" w:after="30" w:afterAutospacing="off"/>
        <w:jc w:val="left"/>
        <w:rPr>
          <w:rFonts w:ascii="Century Gothic" w:hAnsi="Century Gothic" w:eastAsia="Century Gothic" w:cs="Century Gothic"/>
          <w:b w:val="0"/>
          <w:bCs w:val="0"/>
        </w:rPr>
      </w:pPr>
      <w:r w:rsidRPr="6D8002B4" w:rsidR="211C5794">
        <w:rPr>
          <w:rFonts w:ascii="Century Gothic" w:hAnsi="Century Gothic" w:eastAsia="Century Gothic" w:cs="Century Gothic"/>
          <w:b w:val="0"/>
          <w:bCs w:val="0"/>
        </w:rPr>
        <w:t>All of us known Chowking,</w:t>
      </w:r>
      <w:r w:rsidRPr="6D8002B4" w:rsidR="313C5051">
        <w:rPr>
          <w:rFonts w:ascii="Century Gothic" w:hAnsi="Century Gothic" w:eastAsia="Century Gothic" w:cs="Century Gothic"/>
          <w:b w:val="0"/>
          <w:bCs w:val="0"/>
        </w:rPr>
        <w:t xml:space="preserve"> and our group decided that </w:t>
      </w:r>
      <w:r w:rsidRPr="6D8002B4" w:rsidR="056968F2">
        <w:rPr>
          <w:rFonts w:ascii="Century Gothic" w:hAnsi="Century Gothic" w:eastAsia="Century Gothic" w:cs="Century Gothic"/>
          <w:b w:val="0"/>
          <w:bCs w:val="0"/>
        </w:rPr>
        <w:t xml:space="preserve">it will be our reference for </w:t>
      </w:r>
      <w:r w:rsidRPr="6D8002B4" w:rsidR="2A67A1B4">
        <w:rPr>
          <w:rFonts w:ascii="Century Gothic" w:hAnsi="Century Gothic" w:eastAsia="Century Gothic" w:cs="Century Gothic"/>
          <w:b w:val="0"/>
          <w:bCs w:val="0"/>
        </w:rPr>
        <w:t>our final</w:t>
      </w:r>
      <w:r w:rsidRPr="6D8002B4" w:rsidR="59DB5384">
        <w:rPr>
          <w:rFonts w:ascii="Century Gothic" w:hAnsi="Century Gothic" w:eastAsia="Century Gothic" w:cs="Century Gothic"/>
          <w:b w:val="0"/>
          <w:bCs w:val="0"/>
        </w:rPr>
        <w:t xml:space="preserve"> </w:t>
      </w:r>
      <w:r w:rsidRPr="6D8002B4" w:rsidR="056968F2">
        <w:rPr>
          <w:rFonts w:ascii="Century Gothic" w:hAnsi="Century Gothic" w:eastAsia="Century Gothic" w:cs="Century Gothic"/>
          <w:b w:val="0"/>
          <w:bCs w:val="0"/>
        </w:rPr>
        <w:t>project since it’s quite simple</w:t>
      </w:r>
      <w:r w:rsidRPr="6D8002B4" w:rsidR="07016B17">
        <w:rPr>
          <w:rFonts w:ascii="Century Gothic" w:hAnsi="Century Gothic" w:eastAsia="Century Gothic" w:cs="Century Gothic"/>
          <w:b w:val="0"/>
          <w:bCs w:val="0"/>
        </w:rPr>
        <w:t xml:space="preserve"> and easy to replicate</w:t>
      </w:r>
      <w:r w:rsidRPr="6D8002B4" w:rsidR="4817B11E">
        <w:rPr>
          <w:rFonts w:ascii="Century Gothic" w:hAnsi="Century Gothic" w:eastAsia="Century Gothic" w:cs="Century Gothic"/>
          <w:b w:val="0"/>
          <w:bCs w:val="0"/>
        </w:rPr>
        <w:t>.</w:t>
      </w:r>
    </w:p>
    <w:p w:rsidR="13639457" w:rsidP="6D8002B4" w:rsidRDefault="13639457" w14:paraId="15D247DF" w14:textId="20770F6B">
      <w:pPr>
        <w:pStyle w:val="ListParagraph"/>
        <w:spacing w:before="30" w:beforeAutospacing="off" w:after="30" w:afterAutospacing="off"/>
        <w:ind w:left="720"/>
        <w:jc w:val="center"/>
      </w:pPr>
      <w:r w:rsidR="13639457">
        <w:drawing>
          <wp:inline wp14:editId="197F06D8" wp14:anchorId="17726497">
            <wp:extent cx="3288473" cy="1419225"/>
            <wp:effectExtent l="0" t="0" r="0" b="0"/>
            <wp:docPr id="1819018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ad667775d745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473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002B4" w:rsidP="6D8002B4" w:rsidRDefault="6D8002B4" w14:paraId="28DE959C" w14:textId="3BF4B21D">
      <w:pPr>
        <w:pStyle w:val="Normal"/>
        <w:spacing w:before="30" w:beforeAutospacing="off" w:after="30" w:afterAutospacing="off"/>
        <w:ind w:left="720"/>
        <w:jc w:val="left"/>
        <w:rPr>
          <w:b w:val="0"/>
          <w:bCs w:val="0"/>
        </w:rPr>
      </w:pPr>
    </w:p>
    <w:p w:rsidR="2EC723A8" w:rsidP="6D8002B4" w:rsidRDefault="2EC723A8" w14:paraId="088E7968" w14:textId="3D427A42">
      <w:pPr>
        <w:pStyle w:val="ListParagraph"/>
        <w:numPr>
          <w:ilvl w:val="0"/>
          <w:numId w:val="6"/>
        </w:numPr>
        <w:spacing w:before="30" w:beforeAutospacing="off" w:after="30" w:afterAutospacing="off"/>
        <w:jc w:val="left"/>
        <w:rPr>
          <w:b w:val="0"/>
          <w:bCs w:val="0"/>
        </w:rPr>
      </w:pPr>
      <w:r w:rsidRPr="6D8002B4" w:rsidR="2EC723A8">
        <w:rPr>
          <w:b w:val="1"/>
          <w:bCs w:val="1"/>
        </w:rPr>
        <w:t>How web page/s created will help the product or services?</w:t>
      </w:r>
    </w:p>
    <w:p w:rsidR="016765C1" w:rsidP="6D8002B4" w:rsidRDefault="016765C1" w14:paraId="23DCC189" w14:textId="5C984F46">
      <w:pPr>
        <w:pStyle w:val="ListParagraph"/>
        <w:numPr>
          <w:ilvl w:val="0"/>
          <w:numId w:val="8"/>
        </w:numPr>
        <w:spacing w:before="30" w:beforeAutospacing="off" w:after="30" w:afterAutospacing="off"/>
        <w:jc w:val="left"/>
        <w:rPr>
          <w:rFonts w:ascii="Century Gothic" w:hAnsi="Century Gothic" w:eastAsia="Century Gothic" w:cs="Century Gothic"/>
          <w:noProof w:val="0"/>
          <w:lang w:val="en-US"/>
        </w:rPr>
      </w:pPr>
      <w:r w:rsidRPr="6D8002B4" w:rsidR="016765C1">
        <w:rPr>
          <w:rFonts w:ascii="Century Gothic" w:hAnsi="Century Gothic" w:eastAsia="Century Gothic" w:cs="Century Gothic"/>
          <w:noProof w:val="0"/>
          <w:lang w:val="en-US"/>
        </w:rPr>
        <w:t>It enhances customer engagement by providing detailed information, online ordering, and interactive features.</w:t>
      </w:r>
    </w:p>
    <w:p w:rsidR="4BCBAD6C" w:rsidP="6D8002B4" w:rsidRDefault="4BCBAD6C" w14:paraId="0C3C9A5C" w14:textId="301A92CD">
      <w:pPr>
        <w:pStyle w:val="ListParagraph"/>
        <w:spacing w:before="30" w:beforeAutospacing="off" w:after="30" w:afterAutospacing="off"/>
        <w:ind w:left="720"/>
        <w:jc w:val="left"/>
      </w:pPr>
      <w:r w:rsidR="4BCBAD6C">
        <w:drawing>
          <wp:inline wp14:editId="359DDAD8" wp14:anchorId="13C7F0FD">
            <wp:extent cx="2510464" cy="1411876"/>
            <wp:effectExtent l="0" t="0" r="0" b="0"/>
            <wp:docPr id="653222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2b4e2f85eb40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464" cy="14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CBAD6C">
        <w:drawing>
          <wp:inline wp14:editId="2025D62A" wp14:anchorId="0E52DC90">
            <wp:extent cx="2523428" cy="1419166"/>
            <wp:effectExtent l="0" t="0" r="0" b="0"/>
            <wp:docPr id="486368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91b625ee324c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428" cy="141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B9DB53" w:rsidP="6D8002B4" w:rsidRDefault="0BB9DB53" w14:paraId="609C6E84" w14:textId="796834AB">
      <w:pPr>
        <w:pStyle w:val="ListParagraph"/>
        <w:numPr>
          <w:ilvl w:val="0"/>
          <w:numId w:val="6"/>
        </w:numPr>
        <w:spacing w:before="30" w:beforeAutospacing="off" w:after="30" w:afterAutospacing="off"/>
        <w:jc w:val="left"/>
        <w:rPr/>
      </w:pPr>
      <w:r w:rsidRPr="6D8002B4" w:rsidR="0BB9DB53">
        <w:rPr>
          <w:b w:val="1"/>
          <w:bCs w:val="1"/>
        </w:rPr>
        <w:t>Explain the parts of your web page/s</w:t>
      </w:r>
    </w:p>
    <w:p w:rsidR="0BB9DB53" w:rsidP="6D8002B4" w:rsidRDefault="0BB9DB53" w14:paraId="5317828F" w14:textId="37E7B977">
      <w:pPr>
        <w:pStyle w:val="ListParagraph"/>
        <w:numPr>
          <w:ilvl w:val="0"/>
          <w:numId w:val="9"/>
        </w:numPr>
        <w:spacing w:before="30" w:beforeAutospacing="off" w:after="30" w:afterAutospacing="off"/>
        <w:jc w:val="left"/>
        <w:rPr>
          <w:b w:val="0"/>
          <w:bCs w:val="0"/>
        </w:rPr>
      </w:pPr>
      <w:r w:rsidR="0BB9DB53">
        <w:rPr>
          <w:b w:val="0"/>
          <w:bCs w:val="0"/>
        </w:rPr>
        <w:t xml:space="preserve">First of all, we have the home page where the content </w:t>
      </w:r>
      <w:r w:rsidR="3C34DFA3">
        <w:rPr>
          <w:b w:val="0"/>
          <w:bCs w:val="0"/>
        </w:rPr>
        <w:t xml:space="preserve">includes the Location, Menu, and Order Page. The Location </w:t>
      </w:r>
      <w:r w:rsidR="6EB83A59">
        <w:rPr>
          <w:b w:val="0"/>
          <w:bCs w:val="0"/>
        </w:rPr>
        <w:t xml:space="preserve">includes </w:t>
      </w:r>
      <w:r w:rsidR="645B493B">
        <w:rPr>
          <w:b w:val="0"/>
          <w:bCs w:val="0"/>
        </w:rPr>
        <w:t>all the</w:t>
      </w:r>
      <w:r w:rsidR="4E8D8D24">
        <w:rPr>
          <w:b w:val="0"/>
          <w:bCs w:val="0"/>
        </w:rPr>
        <w:t xml:space="preserve"> available</w:t>
      </w:r>
      <w:r w:rsidR="645B493B">
        <w:rPr>
          <w:b w:val="0"/>
          <w:bCs w:val="0"/>
        </w:rPr>
        <w:t xml:space="preserve"> </w:t>
      </w:r>
      <w:r w:rsidR="56F46BA0">
        <w:rPr>
          <w:b w:val="0"/>
          <w:bCs w:val="0"/>
        </w:rPr>
        <w:t>Chowking</w:t>
      </w:r>
      <w:r w:rsidR="3CC100ED">
        <w:rPr>
          <w:b w:val="0"/>
          <w:bCs w:val="0"/>
        </w:rPr>
        <w:t xml:space="preserve"> Branch</w:t>
      </w:r>
      <w:r w:rsidR="56F46BA0">
        <w:rPr>
          <w:b w:val="0"/>
          <w:bCs w:val="0"/>
        </w:rPr>
        <w:t xml:space="preserve"> in </w:t>
      </w:r>
      <w:proofErr w:type="spellStart"/>
      <w:r w:rsidR="56F46BA0">
        <w:rPr>
          <w:b w:val="0"/>
          <w:bCs w:val="0"/>
        </w:rPr>
        <w:t>Naic</w:t>
      </w:r>
      <w:proofErr w:type="spellEnd"/>
      <w:r w:rsidR="56F46BA0">
        <w:rPr>
          <w:b w:val="0"/>
          <w:bCs w:val="0"/>
        </w:rPr>
        <w:t xml:space="preserve"> Cavite</w:t>
      </w:r>
      <w:r w:rsidR="0C319C28">
        <w:rPr>
          <w:b w:val="0"/>
          <w:bCs w:val="0"/>
        </w:rPr>
        <w:t xml:space="preserve">. Next is our Menu that </w:t>
      </w:r>
      <w:r w:rsidR="69B11EB7">
        <w:rPr>
          <w:b w:val="0"/>
          <w:bCs w:val="0"/>
        </w:rPr>
        <w:t>includes different foods and each have four varieties</w:t>
      </w:r>
      <w:r w:rsidR="618FA71A">
        <w:rPr>
          <w:b w:val="0"/>
          <w:bCs w:val="0"/>
        </w:rPr>
        <w:t>. Last but not the least is our Order Page where you can buy as many foods as you like and the total s</w:t>
      </w:r>
      <w:r w:rsidR="2DFB4929">
        <w:rPr>
          <w:b w:val="0"/>
          <w:bCs w:val="0"/>
        </w:rPr>
        <w:t>um will display on the right side.</w:t>
      </w:r>
    </w:p>
    <w:p w:rsidR="0A38F83E" w:rsidP="6D8002B4" w:rsidRDefault="0A38F83E" w14:paraId="459AB8BF" w14:textId="2CBF29E3">
      <w:pPr>
        <w:pStyle w:val="ListParagraph"/>
        <w:spacing w:before="30" w:beforeAutospacing="off" w:after="30" w:afterAutospacing="off"/>
        <w:ind w:left="720"/>
        <w:jc w:val="left"/>
      </w:pPr>
      <w:r w:rsidR="0A38F83E">
        <w:drawing>
          <wp:inline wp14:editId="7668E982" wp14:anchorId="1DCCE254">
            <wp:extent cx="2519670" cy="1419225"/>
            <wp:effectExtent l="0" t="0" r="0" b="0"/>
            <wp:docPr id="2033652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586c5fe35f43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7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38F83E">
        <w:drawing>
          <wp:inline wp14:editId="4416764C" wp14:anchorId="565A997B">
            <wp:extent cx="2519516" cy="1419139"/>
            <wp:effectExtent l="0" t="0" r="0" b="0"/>
            <wp:docPr id="133773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9d0df36b0c4b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516" cy="141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38F83E" w:rsidP="6D8002B4" w:rsidRDefault="0A38F83E" w14:paraId="59605A83" w14:textId="0C35ED0B">
      <w:pPr>
        <w:pStyle w:val="ListParagraph"/>
        <w:spacing w:before="30" w:beforeAutospacing="off" w:after="30" w:afterAutospacing="off"/>
        <w:ind w:left="720"/>
        <w:jc w:val="left"/>
      </w:pPr>
      <w:r w:rsidR="0A38F83E">
        <w:drawing>
          <wp:inline wp14:editId="00F9994F" wp14:anchorId="20D9EACB">
            <wp:extent cx="2523526" cy="1419222"/>
            <wp:effectExtent l="0" t="0" r="0" b="0"/>
            <wp:docPr id="1225658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c1347596f40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526" cy="14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38F83E">
        <w:drawing>
          <wp:inline wp14:editId="72D2F7C7" wp14:anchorId="5BE4884F">
            <wp:extent cx="2526651" cy="1420979"/>
            <wp:effectExtent l="0" t="0" r="0" b="0"/>
            <wp:docPr id="508251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07eb4c8caa46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651" cy="14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B7505" w:rsidP="6D8002B4" w:rsidRDefault="512B7505" w14:paraId="3AFDBD35" w14:textId="6B4C2028">
      <w:pPr>
        <w:pStyle w:val="Normal"/>
        <w:spacing w:before="30" w:beforeAutospacing="off" w:after="30" w:afterAutospacing="off"/>
        <w:ind w:left="0" w:firstLine="0"/>
        <w:jc w:val="center"/>
      </w:pPr>
      <w:r w:rsidR="512B7505">
        <w:rPr/>
        <w:t xml:space="preserve">           </w:t>
      </w:r>
      <w:r w:rsidR="186C04C8">
        <w:drawing>
          <wp:inline wp14:editId="76EB8AAF" wp14:anchorId="690E1785">
            <wp:extent cx="2057400" cy="1439183"/>
            <wp:effectExtent l="0" t="0" r="0" b="0"/>
            <wp:docPr id="1805390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5be3168b740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4075" r="0" b="246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3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D8002B4" w:rsidR="186C04C8">
        <w:rPr>
          <w:rFonts w:ascii="Century Gothic" w:hAnsi="Century Gothic" w:eastAsia="Century Gothic" w:cs="Century Gothic"/>
        </w:rPr>
        <w:t xml:space="preserve">“Carl </w:t>
      </w:r>
      <w:r w:rsidRPr="6D8002B4" w:rsidR="6BB389D4">
        <w:rPr>
          <w:rFonts w:ascii="Century Gothic" w:hAnsi="Century Gothic" w:eastAsia="Century Gothic" w:cs="Century Gothic"/>
        </w:rPr>
        <w:t>appoints</w:t>
      </w:r>
      <w:r w:rsidRPr="6D8002B4" w:rsidR="186C04C8">
        <w:rPr>
          <w:rFonts w:ascii="Century Gothic" w:hAnsi="Century Gothic" w:eastAsia="Century Gothic" w:cs="Century Gothic"/>
        </w:rPr>
        <w:t xml:space="preserve"> all the group members their </w:t>
      </w:r>
      <w:r>
        <w:tab/>
      </w:r>
      <w:r>
        <w:tab/>
      </w:r>
      <w:r>
        <w:tab/>
      </w:r>
      <w:r>
        <w:tab/>
      </w:r>
      <w:r w:rsidRPr="6D8002B4" w:rsidR="186C04C8">
        <w:rPr>
          <w:rFonts w:ascii="Century Gothic" w:hAnsi="Century Gothic" w:eastAsia="Century Gothic" w:cs="Century Gothic"/>
        </w:rPr>
        <w:t>own</w:t>
      </w:r>
      <w:r w:rsidRPr="6D8002B4" w:rsidR="6AECF949">
        <w:rPr>
          <w:rFonts w:ascii="Century Gothic" w:hAnsi="Century Gothic" w:eastAsia="Century Gothic" w:cs="Century Gothic"/>
        </w:rPr>
        <w:t xml:space="preserve"> </w:t>
      </w:r>
      <w:r w:rsidRPr="6D8002B4" w:rsidR="186C04C8">
        <w:rPr>
          <w:rFonts w:ascii="Century Gothic" w:hAnsi="Century Gothic" w:eastAsia="Century Gothic" w:cs="Century Gothic"/>
        </w:rPr>
        <w:t>parts for the final project”</w:t>
      </w:r>
    </w:p>
    <w:p w:rsidR="75AB5A05" w:rsidP="6D8002B4" w:rsidRDefault="75AB5A05" w14:paraId="3E447D8C" w14:textId="1164945D">
      <w:pPr>
        <w:pStyle w:val="ListParagraph"/>
        <w:spacing w:before="30" w:beforeAutospacing="off" w:after="30" w:afterAutospacing="off"/>
        <w:ind w:left="720"/>
        <w:jc w:val="left"/>
      </w:pPr>
      <w:r w:rsidR="75AB5A05">
        <w:drawing>
          <wp:inline wp14:editId="02B1B502" wp14:anchorId="365DFBF6">
            <wp:extent cx="2105025" cy="1468714"/>
            <wp:effectExtent l="0" t="0" r="0" b="0"/>
            <wp:docPr id="1299775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7820d2a194d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4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D8002B4" w:rsidR="75AB5A05">
        <w:rPr>
          <w:rFonts w:ascii="Century Gothic" w:hAnsi="Century Gothic" w:eastAsia="Century Gothic" w:cs="Century Gothic"/>
          <w:b w:val="0"/>
          <w:bCs w:val="0"/>
        </w:rPr>
        <w:t>“Home Page coded by Ronnell”</w:t>
      </w:r>
    </w:p>
    <w:p w:rsidR="75AB5A05" w:rsidP="6D8002B4" w:rsidRDefault="75AB5A05" w14:paraId="720F4739" w14:textId="565A859D">
      <w:pPr>
        <w:pStyle w:val="ListParagraph"/>
        <w:spacing w:before="30" w:beforeAutospacing="off" w:after="30" w:afterAutospacing="off"/>
        <w:ind w:left="720"/>
        <w:jc w:val="left"/>
        <w:rPr>
          <w:b w:val="0"/>
          <w:bCs w:val="0"/>
        </w:rPr>
      </w:pPr>
      <w:r w:rsidR="75AB5A05">
        <w:drawing>
          <wp:inline wp14:editId="0D50D66C" wp14:anchorId="3AD1B9D0">
            <wp:extent cx="2088792" cy="1553902"/>
            <wp:effectExtent l="0" t="0" r="0" b="0"/>
            <wp:docPr id="1826406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400785bfd47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792" cy="155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D8002B4" w:rsidR="75AB5A05">
        <w:rPr>
          <w:rFonts w:ascii="Century Gothic" w:hAnsi="Century Gothic" w:eastAsia="Century Gothic" w:cs="Century Gothic"/>
          <w:b w:val="0"/>
          <w:bCs w:val="0"/>
        </w:rPr>
        <w:t>“Location coded by Michael”</w:t>
      </w:r>
    </w:p>
    <w:p w:rsidR="75AB5A05" w:rsidP="6D8002B4" w:rsidRDefault="75AB5A05" w14:paraId="728A2FDB" w14:textId="7D37F437">
      <w:pPr>
        <w:pStyle w:val="ListParagraph"/>
        <w:spacing w:before="30" w:beforeAutospacing="off" w:after="30" w:afterAutospacing="off"/>
        <w:ind w:left="720"/>
        <w:jc w:val="left"/>
        <w:rPr>
          <w:b w:val="0"/>
          <w:bCs w:val="0"/>
        </w:rPr>
      </w:pPr>
      <w:r w:rsidR="75AB5A05">
        <w:drawing>
          <wp:inline wp14:editId="1AD5E59A" wp14:anchorId="45E18A66">
            <wp:extent cx="2098422" cy="1552575"/>
            <wp:effectExtent l="0" t="0" r="0" b="0"/>
            <wp:docPr id="1398641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f99c4dba447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422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D8002B4" w:rsidR="75AB5A05">
        <w:rPr>
          <w:rFonts w:ascii="Century Gothic" w:hAnsi="Century Gothic" w:eastAsia="Century Gothic" w:cs="Century Gothic"/>
          <w:b w:val="0"/>
          <w:bCs w:val="0"/>
        </w:rPr>
        <w:t>“Menu coded by Vincent”</w:t>
      </w:r>
    </w:p>
    <w:p w:rsidR="75AB5A05" w:rsidP="6D8002B4" w:rsidRDefault="75AB5A05" w14:paraId="6CE51C15" w14:textId="12E2A2C0">
      <w:pPr>
        <w:pStyle w:val="ListParagraph"/>
        <w:spacing w:before="30" w:beforeAutospacing="off" w:after="30" w:afterAutospacing="off"/>
        <w:ind w:left="720"/>
        <w:jc w:val="left"/>
        <w:rPr>
          <w:b w:val="0"/>
          <w:bCs w:val="0"/>
        </w:rPr>
      </w:pPr>
      <w:r w:rsidR="75AB5A05">
        <w:drawing>
          <wp:inline wp14:editId="7FE3DA05" wp14:anchorId="03B8ACFD">
            <wp:extent cx="2112711" cy="1304924"/>
            <wp:effectExtent l="0" t="0" r="0" b="0"/>
            <wp:docPr id="728633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cdace6fd5e40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711" cy="130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D8002B4" w:rsidR="75AB5A05">
        <w:rPr>
          <w:rFonts w:ascii="Century Gothic" w:hAnsi="Century Gothic" w:eastAsia="Century Gothic" w:cs="Century Gothic"/>
          <w:b w:val="0"/>
          <w:bCs w:val="0"/>
        </w:rPr>
        <w:t>“Order Page coded by Carl”</w:t>
      </w:r>
    </w:p>
    <w:sectPr>
      <w:pgSz w:w="11907" w:h="16839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9">
    <w:nsid w:val="3d2d8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27328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cffd3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19bee1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3a2c93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42f67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65530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37ce0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90a9db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DB219C"/>
    <w:rsid w:val="016765C1"/>
    <w:rsid w:val="034523BC"/>
    <w:rsid w:val="03EEBD65"/>
    <w:rsid w:val="0445BA79"/>
    <w:rsid w:val="05381C8D"/>
    <w:rsid w:val="056968F2"/>
    <w:rsid w:val="05A55DA7"/>
    <w:rsid w:val="06C7AE27"/>
    <w:rsid w:val="07016B17"/>
    <w:rsid w:val="08296357"/>
    <w:rsid w:val="086BC813"/>
    <w:rsid w:val="08C66127"/>
    <w:rsid w:val="0918E027"/>
    <w:rsid w:val="09DB1D0F"/>
    <w:rsid w:val="0A38F83E"/>
    <w:rsid w:val="0B2D8D6F"/>
    <w:rsid w:val="0BB9DB53"/>
    <w:rsid w:val="0BEF77E9"/>
    <w:rsid w:val="0C319C28"/>
    <w:rsid w:val="0DFCF166"/>
    <w:rsid w:val="13639457"/>
    <w:rsid w:val="1679C613"/>
    <w:rsid w:val="186C04C8"/>
    <w:rsid w:val="19CE2E95"/>
    <w:rsid w:val="1C936B71"/>
    <w:rsid w:val="1D674658"/>
    <w:rsid w:val="1DC65794"/>
    <w:rsid w:val="211C5794"/>
    <w:rsid w:val="212B42E8"/>
    <w:rsid w:val="22FD0DAA"/>
    <w:rsid w:val="24F22EA7"/>
    <w:rsid w:val="261A929F"/>
    <w:rsid w:val="2707CDF8"/>
    <w:rsid w:val="27620E1E"/>
    <w:rsid w:val="28DD8747"/>
    <w:rsid w:val="2926AC65"/>
    <w:rsid w:val="296936D3"/>
    <w:rsid w:val="2A67A1B4"/>
    <w:rsid w:val="2DFB4929"/>
    <w:rsid w:val="2EC723A8"/>
    <w:rsid w:val="307CBA56"/>
    <w:rsid w:val="30B6554C"/>
    <w:rsid w:val="311324D0"/>
    <w:rsid w:val="313C5051"/>
    <w:rsid w:val="38DB219C"/>
    <w:rsid w:val="3A676C8F"/>
    <w:rsid w:val="3AB94934"/>
    <w:rsid w:val="3C34DFA3"/>
    <w:rsid w:val="3CC100ED"/>
    <w:rsid w:val="3CF3E2A0"/>
    <w:rsid w:val="3DEABF6D"/>
    <w:rsid w:val="3F36E9B5"/>
    <w:rsid w:val="407A0BE9"/>
    <w:rsid w:val="44208C28"/>
    <w:rsid w:val="45C87A44"/>
    <w:rsid w:val="464ECC66"/>
    <w:rsid w:val="4817B11E"/>
    <w:rsid w:val="4A9C8629"/>
    <w:rsid w:val="4AEDF997"/>
    <w:rsid w:val="4BCBAD6C"/>
    <w:rsid w:val="4D973A84"/>
    <w:rsid w:val="4E8D8D24"/>
    <w:rsid w:val="4FD087DB"/>
    <w:rsid w:val="512B7505"/>
    <w:rsid w:val="522D4DEB"/>
    <w:rsid w:val="541DD40B"/>
    <w:rsid w:val="544E78CD"/>
    <w:rsid w:val="565D8C31"/>
    <w:rsid w:val="56F46BA0"/>
    <w:rsid w:val="584BA55B"/>
    <w:rsid w:val="586CA35C"/>
    <w:rsid w:val="59DB5384"/>
    <w:rsid w:val="5B3A8F40"/>
    <w:rsid w:val="5CABEA56"/>
    <w:rsid w:val="5F0A0981"/>
    <w:rsid w:val="610215CE"/>
    <w:rsid w:val="618FA71A"/>
    <w:rsid w:val="61C58F03"/>
    <w:rsid w:val="62F68F7D"/>
    <w:rsid w:val="6305CFFB"/>
    <w:rsid w:val="645B493B"/>
    <w:rsid w:val="653AC04F"/>
    <w:rsid w:val="67B24764"/>
    <w:rsid w:val="69B11EB7"/>
    <w:rsid w:val="6AA15FE0"/>
    <w:rsid w:val="6AECF949"/>
    <w:rsid w:val="6B7D56A6"/>
    <w:rsid w:val="6BB389D4"/>
    <w:rsid w:val="6C515AFD"/>
    <w:rsid w:val="6C64E0DC"/>
    <w:rsid w:val="6D8002B4"/>
    <w:rsid w:val="6EB83A59"/>
    <w:rsid w:val="6EBE9F2D"/>
    <w:rsid w:val="6F56AD0C"/>
    <w:rsid w:val="70C8BC4C"/>
    <w:rsid w:val="70EDDBAA"/>
    <w:rsid w:val="71D12EDC"/>
    <w:rsid w:val="75AB5A05"/>
    <w:rsid w:val="77DCE9F3"/>
    <w:rsid w:val="7E58167E"/>
    <w:rsid w:val="7F211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B219C"/>
  <w15:chartTrackingRefBased/>
  <w15:docId w15:val="{AEDC16A0-F9B9-49BB-966A-BE652A0FC41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5ad667775d745c8" /><Relationship Type="http://schemas.openxmlformats.org/officeDocument/2006/relationships/image" Target="/media/image2.png" Id="R502b4e2f85eb40bc" /><Relationship Type="http://schemas.openxmlformats.org/officeDocument/2006/relationships/image" Target="/media/image3.png" Id="R5b91b625ee324cc5" /><Relationship Type="http://schemas.openxmlformats.org/officeDocument/2006/relationships/image" Target="/media/image4.png" Id="R3e586c5fe35f4337" /><Relationship Type="http://schemas.openxmlformats.org/officeDocument/2006/relationships/image" Target="/media/image5.png" Id="Rd39d0df36b0c4b63" /><Relationship Type="http://schemas.openxmlformats.org/officeDocument/2006/relationships/image" Target="/media/image6.png" Id="Rff8c1347596f40cf" /><Relationship Type="http://schemas.openxmlformats.org/officeDocument/2006/relationships/image" Target="/media/image7.png" Id="R1807eb4c8caa46f4" /><Relationship Type="http://schemas.openxmlformats.org/officeDocument/2006/relationships/image" Target="/media/image.jpg" Id="R24e5be3168b74073" /><Relationship Type="http://schemas.openxmlformats.org/officeDocument/2006/relationships/image" Target="/media/image2.jpg" Id="Rec67820d2a194d13" /><Relationship Type="http://schemas.openxmlformats.org/officeDocument/2006/relationships/image" Target="/media/image3.jpg" Id="Rd61400785bfd47ea" /><Relationship Type="http://schemas.openxmlformats.org/officeDocument/2006/relationships/image" Target="/media/image4.jpg" Id="R00ef99c4dba44762" /><Relationship Type="http://schemas.openxmlformats.org/officeDocument/2006/relationships/image" Target="/media/image5.jpg" Id="R2fcdace6fd5e4031" /><Relationship Type="http://schemas.openxmlformats.org/officeDocument/2006/relationships/numbering" Target="numbering.xml" Id="R4184d79ed7a04f4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2024-06-30T13:48:52.9284479Z</dcterms:created>
  <dcterms:modified xsi:type="dcterms:W3CDTF">2024-06-30T14:57:21.1962198Z</dcterms:modified>
  <dc:creator>adashinobenio0417@gmail.com</dc:creator>
  <lastModifiedBy>adashinobenio0417@gmail.com</lastModifiedBy>
</coreProperties>
</file>